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01c3da5" w14:textId="01c3da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D6631E">
        <w:t>13</w:t>
      </w:r>
      <w:r w:rsidRPr="0017550A" w:rsidR="00AE1F41">
        <w:t>. St-</w:t>
      </w:r>
      <w:r w:rsidR="00456567">
        <w:t>3166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D6631E">
        <w:t>13</w:t>
      </w:r>
      <w:r w:rsidRPr="0017550A" w:rsidR="00884690">
        <w:t>. St</w:t>
      </w:r>
      <w:r w:rsidRPr="0017550A" w:rsidR="00B13065">
        <w:t>-</w:t>
      </w:r>
      <w:r w:rsidR="00456567">
        <w:t>3166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F47F49" w:rsidP="00456567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456567">
        <w:t>Moebel</w:t>
      </w:r>
      <w:proofErr w:type="spellEnd"/>
      <w:r w:rsidR="00456567">
        <w:t xml:space="preserve"> Ivanković j.d.o.o., OIB: 36459117239, </w:t>
      </w:r>
      <w:r w:rsidRPr="00456567" w:rsidR="00456567">
        <w:t xml:space="preserve">Gornji </w:t>
      </w:r>
      <w:proofErr w:type="spellStart"/>
      <w:r w:rsidRPr="00456567" w:rsidR="00456567">
        <w:t>Stupnik</w:t>
      </w:r>
      <w:proofErr w:type="spellEnd"/>
      <w:r w:rsidRPr="00456567" w:rsidR="00456567">
        <w:t xml:space="preserve">, </w:t>
      </w:r>
      <w:proofErr w:type="spellStart"/>
      <w:r w:rsidRPr="00456567" w:rsidR="00456567">
        <w:t>Katrići</w:t>
      </w:r>
      <w:proofErr w:type="spellEnd"/>
      <w:r w:rsidRPr="00456567" w:rsidR="00456567">
        <w:t xml:space="preserve"> 2A</w:t>
      </w:r>
    </w:p>
    <w:p w:rsidRPr="0017550A" w:rsidR="00C31088" w:rsidP="00C31088" w:rsidRDefault="00C31088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61AC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6567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6BF2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296B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5DC1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04D"/>
    <w:rsid w:val="00850FD4"/>
    <w:rsid w:val="00854FC0"/>
    <w:rsid w:val="0086243D"/>
    <w:rsid w:val="008659C7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1088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2EC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57C5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6631E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47F49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659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59C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659C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659C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659C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9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59C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59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59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4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3166</izvorni_sadrzaj>
    <derivirana_varijabla naziv="DomainObject.Predmet.Broj_1">3166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2022.</izvorni_sadrzaj>
    <derivirana_varijabla naziv="DomainObject.Predmet.DatumIzradeOptuznogAkta_1">16. studenog 2022.</derivirana_varijabla>
  </DomainObject.Predmet.DatumIzradeOptuznogAkta>
  <DomainObject.Predmet.DatumIzradeOptuznogAktaFormated>
    <izvorni_sadrzaj>16.11.2022.</izvorni_sadrzaj>
    <derivirana_varijabla naziv="DomainObject.Predmet.DatumIzradeOptuznogAktaFormated_1">16.11.2022.</derivirana_varijabla>
  </DomainObject.Predmet.DatumIzradeOptuznogAktaFormated>
  <DomainObject.Predmet.DatumOsnivanja>
    <izvorni_sadrzaj>21. studenog 2022.</izvorni_sadrzaj>
    <derivirana_varijabla naziv="DomainObject.Predmet.DatumOsnivanja_1">21.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studenog 2022.</izvorni_sadrzaj>
    <derivirana_varijabla naziv="DomainObject.Predmet.DatumPrimitkaOptuznogAkta_1">17.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St-3166/2022</izvorni_sadrzaj>
    <derivirana_varijabla naziv="DomainObject.Predmet.OznakaBroj_1">St-3166/2022</derivirana_varijabla>
  </DomainObject.Predmet.OznakaBroj>
  <DomainObject.Predmet.OznakaBrojOptuznogAkta>
    <izvorni_sadrzaj>04-06-22-5443</izvorni_sadrzaj>
    <derivirana_varijabla naziv="DomainObject.Predmet.OznakaBrojOptuznogAkta_1">04-06-22-5443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Moebel Ivanković j.d.o.o.</izvorni_sadrzaj>
    <derivirana_varijabla naziv="DomainObject.Predmet.ProtustrankaFormated_1">  Moebel Ivanković j.d.o.o.</derivirana_varijabla>
  </DomainObject.Predmet.ProtustrankaFormated>
  <DomainObject.Predmet.ProtustrankaFormatedOIB>
    <izvorni_sadrzaj>  Moebel Ivanković j.d.o.o., OIB 36459117239</izvorni_sadrzaj>
    <derivirana_varijabla naziv="DomainObject.Predmet.ProtustrankaFormatedOIB_1">  Moebel Ivanković j.d.o.o., OIB 36459117239</derivirana_varijabla>
  </DomainObject.Predmet.ProtustrankaFormatedOIB>
  <DomainObject.Predmet.ProtustrankaFormatedWithAdress>
    <izvorni_sadrzaj> Moebel Ivanković j.d.o.o., Katrići 2 A, 10255 Gornji Stupnik</izvorni_sadrzaj>
    <derivirana_varijabla naziv="DomainObject.Predmet.ProtustrankaFormatedWithAdress_1"> Moebel Ivanković j.d.o.o., Katrići 2 A, 10255 Gornji Stupnik</derivirana_varijabla>
  </DomainObject.Predmet.ProtustrankaFormatedWithAdress>
  <DomainObject.Predmet.ProtustrankaFormatedWithAdressOIB>
    <izvorni_sadrzaj> Moebel Ivanković j.d.o.o., OIB 36459117239, Katrići 2 A, 10255 Gornji Stupnik</izvorni_sadrzaj>
    <derivirana_varijabla naziv="DomainObject.Predmet.ProtustrankaFormatedWithAdressOIB_1"> Moebel Ivanković j.d.o.o., OIB 36459117239, Katrići 2 A, 10255 Gornji Stupnik</derivirana_varijabla>
  </DomainObject.Predmet.ProtustrankaFormatedWithAdressOIB>
  <DomainObject.Predmet.ProtustrankaWithAdress>
    <izvorni_sadrzaj>Moebel Ivanković j.d.o.o. Katrići 2 A, 10255 Gornji Stupnik</izvorni_sadrzaj>
    <derivirana_varijabla naziv="DomainObject.Predmet.ProtustrankaWithAdress_1">Moebel Ivanković j.d.o.o. Katrići 2 A, 10255 Gornji Stupnik</derivirana_varijabla>
  </DomainObject.Predmet.ProtustrankaWithAdress>
  <DomainObject.Predmet.ProtustrankaWithAdressOIB>
    <izvorni_sadrzaj>Moebel Ivanković j.d.o.o., OIB 36459117239, Katrići 2 A, 10255 Gornji Stupnik</izvorni_sadrzaj>
    <derivirana_varijabla naziv="DomainObject.Predmet.ProtustrankaWithAdressOIB_1">Moebel Ivanković j.d.o.o., OIB 36459117239, Katrići 2 A, 10255 Gornji Stupnik</derivirana_varijabla>
  </DomainObject.Predmet.ProtustrankaWithAdressOIB>
  <DomainObject.Predmet.ProtustrankaNazivFormated>
    <izvorni_sadrzaj>Moebel Ivanković j.d.o.o.</izvorni_sadrzaj>
    <derivirana_varijabla naziv="DomainObject.Predmet.ProtustrankaNazivFormated_1">Moebel Ivanković j.d.o.o.</derivirana_varijabla>
  </DomainObject.Predmet.ProtustrankaNazivFormated>
  <DomainObject.Predmet.ProtustrankaNazivFormatedOIB>
    <izvorni_sadrzaj>Moebel Ivanković j.d.o.o., OIB 36459117239</izvorni_sadrzaj>
    <derivirana_varijabla naziv="DomainObject.Predmet.ProtustrankaNazivFormatedOIB_1">Moebel Ivanković j.d.o.o., OIB 36459117239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Moebel Ivanković j.d.o.o.</item>
    </izvorni_sadrzaj>
    <derivirana_varijabla naziv="DomainObject.Predmet.ProtuStrankaListFormated_1">
      <item>Moebel Ivanković j.d.o.o.</item>
    </derivirana_varijabla>
  </DomainObject.Predmet.ProtuStrankaListFormated>
  <DomainObject.Predmet.ProtuStrankaListFormatedOIB>
    <izvorni_sadrzaj>
      <item>Moebel Ivanković j.d.o.o., OIB 36459117239</item>
    </izvorni_sadrzaj>
    <derivirana_varijabla naziv="DomainObject.Predmet.ProtuStrankaListFormatedOIB_1">
      <item>Moebel Ivanković j.d.o.o., OIB 36459117239</item>
    </derivirana_varijabla>
  </DomainObject.Predmet.ProtuStrankaListFormatedOIB>
  <DomainObject.Predmet.ProtuStrankaListFormatedWithAdress>
    <izvorni_sadrzaj>
      <item>Moebel Ivanković j.d.o.o., Katrići 2 A, 10255 Gornji Stupnik</item>
    </izvorni_sadrzaj>
    <derivirana_varijabla naziv="DomainObject.Predmet.ProtuStrankaListFormatedWithAdress_1">
      <item>Moebel Ivanković j.d.o.o., Katrići 2 A, 10255 Gornji Stupnik</item>
    </derivirana_varijabla>
  </DomainObject.Predmet.ProtuStrankaListFormatedWithAdress>
  <DomainObject.Predmet.ProtuStrankaListFormatedWithAdressOIB>
    <izvorni_sadrzaj>
      <item>Moebel Ivanković j.d.o.o., OIB 36459117239, Katrići 2 A, 10255 Gornji Stupnik</item>
    </izvorni_sadrzaj>
    <derivirana_varijabla naziv="DomainObject.Predmet.ProtuStrankaListFormatedWithAdressOIB_1">
      <item>Moebel Ivanković j.d.o.o., OIB 36459117239, Katrići 2 A, 10255 Gornji Stupnik</item>
    </derivirana_varijabla>
  </DomainObject.Predmet.ProtuStrankaListFormatedWithAdressOIB>
  <DomainObject.Predmet.ProtuStrankaListNazivFormated>
    <izvorni_sadrzaj>
      <item>Moebel Ivanković j.d.o.o.</item>
    </izvorni_sadrzaj>
    <derivirana_varijabla naziv="DomainObject.Predmet.ProtuStrankaListNazivFormated_1">
      <item>Moebel Ivanković j.d.o.o.</item>
    </derivirana_varijabla>
  </DomainObject.Predmet.ProtuStrankaListNazivFormated>
  <DomainObject.Predmet.ProtuStrankaListNazivFormatedOIB>
    <izvorni_sadrzaj>
      <item>Moebel Ivanković j.d.o.o., OIB 36459117239</item>
    </izvorni_sadrzaj>
    <derivirana_varijabla naziv="DomainObject.Predmet.ProtuStrankaListNazivFormatedOIB_1">
      <item>Moebel Ivanković j.d.o.o., OIB 36459117239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Moebel Ivanković j.d.o.o.</izvorni_sadrzaj>
    <derivirana_varijabla naziv="DomainObject.Predmet.ProtustrankaIDrugi_1">Moebel Ivanković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Moebel Ivanković j.d.o.o., OIB 36459117239, Katrići 2 A, 10255 Gornji Stupnik</izvorni_sadrzaj>
    <derivirana_varijabla naziv="DomainObject.Predmet.ProtustrankaIDrugiAdressOIB_1">Moebel Ivanković j.d.o.o., OIB 36459117239, Katrići 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Moebel Ivanković j.d.o.o.</item>
      <item>Financijska agencija</item>
    </izvorni_sadrzaj>
    <derivirana_varijabla naziv="DomainObject.Predmet.SudioniciListNaziv_1">
      <item>Moebel Ivanković j.d.o.o.</item>
      <item>Financijska agencija</item>
    </derivirana_varijabla>
  </DomainObject.Predmet.SudioniciListNaziv>
  <DomainObject.Predmet.SudioniciListAdressOIB>
    <izvorni_sadrzaj>
      <item>Moebel Ivanković j.d.o.o., OIB 36459117239, Katrići 2 A,10255 Gornji Stupnik</item>
      <item>Financijska agencija, OIB 85821130368, TRG SVIBANJSKIH ŽRTAVA 1995. 1,10000 Zagreb</item>
    </izvorni_sadrzaj>
    <derivirana_varijabla naziv="DomainObject.Predmet.SudioniciListAdressOIB_1">
      <item>Moebel Ivanković j.d.o.o., OIB 36459117239, Katrići 2 A,10255 Gornji Stupnik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36459117239</item>
      <item>, OIB 85821130368</item>
    </izvorni_sadrzaj>
    <derivirana_varijabla naziv="DomainObject.Predmet.SudioniciListNazivOIB_1">
      <item>, OIB 36459117239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2022.</izvorni_sadrzaj>
    <derivirana_varijabla naziv="DomainObject.Predmet.DatumPocetkaProcesa_1">21.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826</properties:Characters>
  <properties:Lines>43</properties:Lines>
  <properties:Paragraphs>24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2023-03-15T10:24:00Z</cp:lastPrinted>
  <dcterms:modified xmlns:xsi="http://www.w3.org/2001/XMLSchema-instance" xsi:type="dcterms:W3CDTF">2023-03-15T10:25:00Z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